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8F" w:rsidRPr="00C14F8F" w:rsidRDefault="00C14F8F" w:rsidP="00C14F8F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</w:pPr>
      <w:bookmarkStart w:id="0" w:name="_GoBack"/>
      <w:r w:rsidRPr="00C14F8F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7CC7D518" wp14:editId="1947011E">
            <wp:simplePos x="0" y="0"/>
            <wp:positionH relativeFrom="margin">
              <wp:posOffset>-140335</wp:posOffset>
            </wp:positionH>
            <wp:positionV relativeFrom="paragraph">
              <wp:posOffset>90805</wp:posOffset>
            </wp:positionV>
            <wp:extent cx="1095375" cy="1089660"/>
            <wp:effectExtent l="0" t="0" r="9525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ДЕТСКА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ГРАДИНА</w:t>
      </w:r>
    </w:p>
    <w:p w:rsidR="00C14F8F" w:rsidRPr="00C14F8F" w:rsidRDefault="00C14F8F" w:rsidP="00C14F8F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en-AU" w:eastAsia="bg-BG"/>
        </w:rPr>
      </w:pP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US" w:eastAsia="bg-BG"/>
        </w:rPr>
        <w:t>“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О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Г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Н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Я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Н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   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М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И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Х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А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Й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Л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О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en-AU" w:eastAsia="bg-BG"/>
        </w:rPr>
        <w:t>В</w:t>
      </w:r>
      <w:r w:rsidRPr="00C14F8F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en-AU" w:eastAsia="bg-BG"/>
        </w:rPr>
        <w:t>”</w:t>
      </w:r>
    </w:p>
    <w:p w:rsidR="00C14F8F" w:rsidRPr="00C14F8F" w:rsidRDefault="00C14F8F" w:rsidP="00C14F8F">
      <w:pPr>
        <w:spacing w:after="0" w:line="240" w:lineRule="auto"/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</w:pPr>
      <w:r w:rsidRPr="00C14F8F">
        <w:rPr>
          <w:rFonts w:ascii="Matura MT Script Capitals" w:eastAsia="Times New Roman" w:hAnsi="Matura MT Script Capitals" w:cs="Times New Roman"/>
          <w:i/>
          <w:sz w:val="28"/>
          <w:szCs w:val="28"/>
          <w:lang w:val="en-AU" w:eastAsia="bg-BG"/>
        </w:rPr>
        <w:t xml:space="preserve">                       </w:t>
      </w:r>
      <w:proofErr w:type="spellStart"/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гр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</w:t>
      </w:r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Кнежа</w:t>
      </w:r>
      <w:proofErr w:type="spellEnd"/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 </w:t>
      </w:r>
      <w:proofErr w:type="gramStart"/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5835,</w:t>
      </w:r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обл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</w:t>
      </w:r>
      <w:proofErr w:type="gramEnd"/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Плевен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,</w:t>
      </w:r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ул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.”</w:t>
      </w:r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Хаджи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 </w:t>
      </w:r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Димитър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”</w:t>
      </w:r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№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1     </w:t>
      </w:r>
    </w:p>
    <w:p w:rsidR="00C14F8F" w:rsidRPr="00C14F8F" w:rsidRDefault="00C14F8F" w:rsidP="00C14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  <w:r w:rsidRPr="00C14F8F">
        <w:rPr>
          <w:rFonts w:ascii="Monotype Corsiva" w:eastAsia="Times New Roman" w:hAnsi="Monotype Corsiva" w:cs="Times New Roman"/>
          <w:sz w:val="28"/>
          <w:szCs w:val="28"/>
          <w:lang w:val="en-AU" w:eastAsia="bg-BG"/>
        </w:rPr>
        <w:t>тел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.</w:t>
      </w:r>
      <w:r w:rsidRPr="00C14F8F">
        <w:rPr>
          <w:rFonts w:ascii="Calibri" w:eastAsia="Times New Roman" w:hAnsi="Calibri" w:cs="Times New Roman"/>
          <w:sz w:val="28"/>
          <w:szCs w:val="28"/>
          <w:lang w:val="en-AU" w:eastAsia="bg-BG"/>
        </w:rPr>
        <w:t>0887206632</w:t>
      </w:r>
      <w:r w:rsidRPr="00C14F8F">
        <w:rPr>
          <w:rFonts w:ascii="Times New Roman" w:eastAsia="Times New Roman" w:hAnsi="Times New Roman" w:cs="Times New Roman"/>
          <w:sz w:val="28"/>
          <w:szCs w:val="28"/>
          <w:lang w:val="en-AU" w:eastAsia="bg-BG"/>
        </w:rPr>
        <w:t xml:space="preserve">; 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>:</w:t>
      </w: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6" w:history="1">
        <w:r w:rsidRPr="00C14F8F">
          <w:rPr>
            <w:rFonts w:ascii="Matura MT Script Capitals" w:eastAsia="Times New Roman" w:hAnsi="Matura MT Script Capitals" w:cs="Times New Roman"/>
            <w:color w:val="0000FF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C14F8F" w:rsidRPr="00C14F8F" w:rsidRDefault="00C14F8F" w:rsidP="00C14F8F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color w:val="FF0000"/>
          <w:sz w:val="28"/>
          <w:szCs w:val="28"/>
          <w:lang w:val="en-AU" w:eastAsia="bg-BG"/>
        </w:rPr>
      </w:pPr>
      <w:r w:rsidRPr="00C14F8F">
        <w:rPr>
          <w:rFonts w:ascii="Matura MT Script Capitals" w:eastAsia="Times New Roman" w:hAnsi="Matura MT Script Capitals" w:cs="Times New Roman"/>
          <w:sz w:val="28"/>
          <w:szCs w:val="28"/>
          <w:lang w:val="en-AU" w:eastAsia="bg-BG"/>
        </w:rPr>
        <w:t xml:space="preserve">                                       </w:t>
      </w:r>
      <w:r w:rsidRPr="00C14F8F">
        <w:rPr>
          <w:rFonts w:ascii="Matura MT Script Capitals" w:eastAsia="Times New Roman" w:hAnsi="Matura MT Script Capitals" w:cs="Times New Roman"/>
          <w:color w:val="FF0000"/>
          <w:sz w:val="28"/>
          <w:szCs w:val="28"/>
          <w:lang w:val="en-AU" w:eastAsia="bg-BG"/>
        </w:rPr>
        <w:t>info-1501132@edu.mon.bg</w:t>
      </w:r>
    </w:p>
    <w:p w:rsidR="00C14F8F" w:rsidRPr="00C14F8F" w:rsidRDefault="00C14F8F" w:rsidP="00C14F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C14F8F" w:rsidRPr="00C14F8F" w:rsidRDefault="00C14F8F" w:rsidP="00D14BDC">
      <w:pPr>
        <w:spacing w:after="0" w:line="240" w:lineRule="auto"/>
        <w:ind w:right="-709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14F8F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СЕДМИЧНО  РАЗПРЕДЕЛЕНИЕ  </w:t>
      </w: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C14F8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на педагогическите ситуации в първа възрастова </w:t>
      </w: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група „Далматинци“</w:t>
      </w:r>
      <w:r w:rsidRPr="00C14F8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C14F8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за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учебната 2025</w:t>
      </w:r>
      <w:r w:rsidRPr="00C14F8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/202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6 </w:t>
      </w:r>
      <w:r w:rsidRPr="00C14F8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година</w:t>
      </w: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14F8F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 </w:t>
      </w: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C14F8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tbl>
      <w:tblPr>
        <w:tblStyle w:val="a3"/>
        <w:tblW w:w="10802" w:type="dxa"/>
        <w:tblInd w:w="-601" w:type="dxa"/>
        <w:tblLook w:val="04A0" w:firstRow="1" w:lastRow="0" w:firstColumn="1" w:lastColumn="0" w:noHBand="0" w:noVBand="1"/>
      </w:tblPr>
      <w:tblGrid>
        <w:gridCol w:w="2156"/>
        <w:gridCol w:w="2126"/>
        <w:gridCol w:w="2268"/>
        <w:gridCol w:w="2126"/>
        <w:gridCol w:w="2126"/>
      </w:tblGrid>
      <w:tr w:rsidR="00C14F8F" w:rsidRPr="00C14F8F" w:rsidTr="008E1AC9">
        <w:tc>
          <w:tcPr>
            <w:tcW w:w="2156" w:type="dxa"/>
          </w:tcPr>
          <w:p w:rsidR="00C14F8F" w:rsidRPr="00C14F8F" w:rsidRDefault="00C14F8F" w:rsidP="00C14F8F">
            <w:pPr>
              <w:ind w:right="-709" w:firstLine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  <w:t xml:space="preserve"> </w:t>
            </w:r>
            <w:proofErr w:type="spellStart"/>
            <w:r w:rsidRPr="00C14F8F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Понеделник</w:t>
            </w:r>
            <w:proofErr w:type="spellEnd"/>
          </w:p>
        </w:tc>
        <w:tc>
          <w:tcPr>
            <w:tcW w:w="2126" w:type="dxa"/>
          </w:tcPr>
          <w:p w:rsidR="00C14F8F" w:rsidRPr="00C14F8F" w:rsidRDefault="00D14BDC" w:rsidP="00D14BDC">
            <w:pPr>
              <w:ind w:right="-709" w:firstLine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  <w:t xml:space="preserve">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Вторник</w:t>
            </w:r>
            <w:proofErr w:type="spellEnd"/>
          </w:p>
        </w:tc>
        <w:tc>
          <w:tcPr>
            <w:tcW w:w="2268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  <w:t xml:space="preserve">  </w:t>
            </w:r>
            <w:proofErr w:type="spellStart"/>
            <w:r w:rsidRPr="00C14F8F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Сряда</w:t>
            </w:r>
            <w:proofErr w:type="spellEnd"/>
          </w:p>
        </w:tc>
        <w:tc>
          <w:tcPr>
            <w:tcW w:w="2126" w:type="dxa"/>
          </w:tcPr>
          <w:p w:rsidR="00C14F8F" w:rsidRPr="00C14F8F" w:rsidRDefault="00C14F8F" w:rsidP="00C14F8F">
            <w:pPr>
              <w:ind w:right="-709" w:firstLine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  <w:t xml:space="preserve">  </w:t>
            </w:r>
            <w:proofErr w:type="spellStart"/>
            <w:r w:rsidRPr="00C14F8F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Четвъртък</w:t>
            </w:r>
            <w:proofErr w:type="spellEnd"/>
          </w:p>
        </w:tc>
        <w:tc>
          <w:tcPr>
            <w:tcW w:w="2126" w:type="dxa"/>
          </w:tcPr>
          <w:p w:rsidR="00C14F8F" w:rsidRPr="00C14F8F" w:rsidRDefault="00C14F8F" w:rsidP="00C14F8F">
            <w:pPr>
              <w:ind w:right="-709" w:firstLine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  <w:t xml:space="preserve">    </w:t>
            </w:r>
            <w:r w:rsidR="00D14BDC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bg-BG" w:eastAsia="bg-BG"/>
              </w:rPr>
              <w:t xml:space="preserve"> </w:t>
            </w:r>
            <w:proofErr w:type="spellStart"/>
            <w:r w:rsidRPr="00C14F8F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Петък</w:t>
            </w:r>
            <w:proofErr w:type="spellEnd"/>
          </w:p>
        </w:tc>
      </w:tr>
      <w:tr w:rsidR="00C14F8F" w:rsidRPr="00C14F8F" w:rsidTr="008E1AC9">
        <w:trPr>
          <w:trHeight w:val="240"/>
        </w:trPr>
        <w:tc>
          <w:tcPr>
            <w:tcW w:w="2156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          </w:t>
            </w: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1</w:t>
            </w:r>
          </w:p>
        </w:tc>
        <w:tc>
          <w:tcPr>
            <w:tcW w:w="2126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 w:rsidR="00D14BDC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        </w:t>
            </w: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2</w:t>
            </w:r>
          </w:p>
        </w:tc>
        <w:tc>
          <w:tcPr>
            <w:tcW w:w="2268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        </w:t>
            </w: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3</w:t>
            </w:r>
          </w:p>
        </w:tc>
        <w:tc>
          <w:tcPr>
            <w:tcW w:w="2126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       </w:t>
            </w: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 4</w:t>
            </w:r>
          </w:p>
        </w:tc>
        <w:tc>
          <w:tcPr>
            <w:tcW w:w="2126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       </w:t>
            </w:r>
            <w:r w:rsidRPr="00C14F8F">
              <w:rPr>
                <w:rFonts w:ascii="Times New Roman" w:eastAsia="Times New Roman" w:hAnsi="Times New Roman" w:cs="Times New Roman"/>
                <w:b/>
                <w:lang w:eastAsia="bg-BG"/>
              </w:rPr>
              <w:t>5</w:t>
            </w:r>
          </w:p>
        </w:tc>
      </w:tr>
      <w:tr w:rsidR="00C14F8F" w:rsidRPr="00C14F8F" w:rsidTr="008E1AC9">
        <w:tc>
          <w:tcPr>
            <w:tcW w:w="215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8E1AC9" w:rsidP="008E1AC9">
            <w:pPr>
              <w:ind w:right="-709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8E1AC9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</w:t>
            </w:r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Български</w:t>
            </w:r>
            <w:proofErr w:type="spellEnd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език</w:t>
            </w:r>
            <w:proofErr w:type="spellEnd"/>
          </w:p>
          <w:p w:rsidR="00C14F8F" w:rsidRPr="00C14F8F" w:rsidRDefault="008E1AC9" w:rsidP="008E1AC9">
            <w:pPr>
              <w:ind w:right="-709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 xml:space="preserve">и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bg-BG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</w:p>
        </w:tc>
        <w:tc>
          <w:tcPr>
            <w:tcW w:w="212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C14F8F" w:rsidP="008E1AC9">
            <w:pPr>
              <w:ind w:right="-709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>
              <w:rPr>
                <w:rFonts w:ascii="Times New Roman" w:eastAsia="Calibri" w:hAnsi="Times New Roman" w:cs="Times New Roman"/>
                <w:lang w:eastAsia="bg-BG"/>
              </w:rPr>
              <w:t>Околен</w:t>
            </w:r>
            <w:proofErr w:type="spellEnd"/>
            <w:r>
              <w:rPr>
                <w:rFonts w:ascii="Times New Roman" w:eastAsia="Calibri" w:hAnsi="Times New Roman" w:cs="Times New Roman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bg-BG"/>
              </w:rPr>
              <w:t>свят</w:t>
            </w:r>
            <w:proofErr w:type="spellEnd"/>
            <w:r>
              <w:rPr>
                <w:rFonts w:ascii="Times New Roman" w:eastAsia="Calibri" w:hAnsi="Times New Roman" w:cs="Times New Roman"/>
                <w:lang w:val="bg-BG" w:eastAsia="bg-BG"/>
              </w:rPr>
              <w:t>“</w:t>
            </w:r>
          </w:p>
        </w:tc>
        <w:tc>
          <w:tcPr>
            <w:tcW w:w="2268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8E1AC9" w:rsidP="00C14F8F">
            <w:pPr>
              <w:ind w:right="-709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C14F8F" w:rsidRPr="00C14F8F" w:rsidRDefault="008E1AC9" w:rsidP="00C14F8F">
            <w:pPr>
              <w:ind w:right="-709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bg-BG"/>
              </w:rPr>
              <w:t>Математика</w:t>
            </w:r>
            <w:proofErr w:type="spellEnd"/>
            <w:r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</w:p>
        </w:tc>
        <w:tc>
          <w:tcPr>
            <w:tcW w:w="212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8E1AC9" w:rsidP="00C14F8F">
            <w:pPr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Конструиране</w:t>
            </w:r>
            <w:proofErr w:type="spellEnd"/>
          </w:p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 xml:space="preserve">и </w:t>
            </w:r>
            <w:r w:rsidR="008E1AC9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proofErr w:type="spellStart"/>
            <w:r w:rsidR="008E1AC9">
              <w:rPr>
                <w:rFonts w:ascii="Times New Roman" w:eastAsia="Times New Roman" w:hAnsi="Times New Roman" w:cs="Times New Roman"/>
                <w:lang w:eastAsia="bg-BG"/>
              </w:rPr>
              <w:t>технологии</w:t>
            </w:r>
            <w:proofErr w:type="spellEnd"/>
            <w:r w:rsidR="008E1AC9"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</w:p>
        </w:tc>
        <w:tc>
          <w:tcPr>
            <w:tcW w:w="212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C14F8F" w:rsidP="008E1AC9">
            <w:pPr>
              <w:ind w:firstLine="0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="008E1AC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</w:t>
            </w:r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 w:rsidRPr="00C14F8F">
              <w:rPr>
                <w:rFonts w:ascii="Times New Roman" w:eastAsia="Calibri" w:hAnsi="Times New Roman" w:cs="Times New Roman"/>
                <w:lang w:eastAsia="bg-BG"/>
              </w:rPr>
              <w:t>Изобразително</w:t>
            </w:r>
            <w:proofErr w:type="spellEnd"/>
          </w:p>
          <w:p w:rsidR="00C14F8F" w:rsidRPr="00C14F8F" w:rsidRDefault="008E1AC9" w:rsidP="008E1AC9">
            <w:pPr>
              <w:ind w:right="-709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lang w:val="bg-BG" w:eastAsia="bg-BG"/>
              </w:rPr>
              <w:t xml:space="preserve">    </w:t>
            </w:r>
            <w:proofErr w:type="spellStart"/>
            <w:r>
              <w:rPr>
                <w:rFonts w:ascii="Times New Roman" w:eastAsia="Calibri" w:hAnsi="Times New Roman" w:cs="Times New Roman"/>
                <w:lang w:eastAsia="bg-BG"/>
              </w:rPr>
              <w:t>изкуство</w:t>
            </w:r>
            <w:proofErr w:type="spellEnd"/>
            <w:r>
              <w:rPr>
                <w:rFonts w:ascii="Times New Roman" w:eastAsia="Calibri" w:hAnsi="Times New Roman" w:cs="Times New Roman"/>
                <w:lang w:val="bg-BG" w:eastAsia="bg-BG"/>
              </w:rPr>
              <w:t>“</w:t>
            </w:r>
          </w:p>
        </w:tc>
      </w:tr>
      <w:tr w:rsidR="00C14F8F" w:rsidRPr="00C14F8F" w:rsidTr="008E1AC9">
        <w:trPr>
          <w:trHeight w:val="1134"/>
        </w:trPr>
        <w:tc>
          <w:tcPr>
            <w:tcW w:w="2156" w:type="dxa"/>
          </w:tcPr>
          <w:p w:rsidR="00C14F8F" w:rsidRPr="00C14F8F" w:rsidRDefault="008E1AC9" w:rsidP="008E1AC9">
            <w:pPr>
              <w:ind w:right="-709" w:firstLine="0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</w:t>
            </w:r>
            <w:r w:rsidR="00D14BDC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8E1AC9" w:rsidP="008E1AC9">
            <w:pPr>
              <w:ind w:firstLine="0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C14F8F" w:rsidRPr="00C14F8F" w:rsidRDefault="00C14F8F" w:rsidP="008E1AC9">
            <w:pPr>
              <w:ind w:right="-709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Физическа</w:t>
            </w:r>
            <w:proofErr w:type="spellEnd"/>
          </w:p>
          <w:p w:rsidR="00C14F8F" w:rsidRPr="00C14F8F" w:rsidRDefault="008E1AC9" w:rsidP="008E1AC9">
            <w:pPr>
              <w:ind w:right="-709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bg-BG"/>
              </w:rPr>
              <w:t>култура</w:t>
            </w:r>
            <w:proofErr w:type="spellEnd"/>
            <w:r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</w:p>
        </w:tc>
        <w:tc>
          <w:tcPr>
            <w:tcW w:w="212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C14F8F" w:rsidP="008E1AC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C14F8F" w:rsidRPr="00C14F8F" w:rsidRDefault="00D14BDC" w:rsidP="008E1AC9">
            <w:pPr>
              <w:ind w:right="-709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</w:t>
            </w:r>
            <w:r w:rsidR="008E1AC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="008E1AC9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 w:rsidR="008E1AC9">
              <w:rPr>
                <w:rFonts w:ascii="Times New Roman" w:eastAsia="Times New Roman" w:hAnsi="Times New Roman" w:cs="Times New Roman"/>
                <w:lang w:eastAsia="bg-BG"/>
              </w:rPr>
              <w:t>Музика</w:t>
            </w:r>
            <w:proofErr w:type="spellEnd"/>
            <w:r w:rsidR="008E1AC9"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</w:p>
        </w:tc>
        <w:tc>
          <w:tcPr>
            <w:tcW w:w="2268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8E1AC9" w:rsidP="00C14F8F">
            <w:pPr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8E1AC9" w:rsidRPr="00C14F8F" w:rsidRDefault="008E1AC9" w:rsidP="008E1AC9">
            <w:pPr>
              <w:ind w:firstLine="0"/>
              <w:rPr>
                <w:rFonts w:ascii="Times New Roman" w:eastAsia="Calibri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 w:rsidRPr="00C14F8F">
              <w:rPr>
                <w:rFonts w:ascii="Times New Roman" w:eastAsia="Calibri" w:hAnsi="Times New Roman" w:cs="Times New Roman"/>
                <w:lang w:eastAsia="bg-BG"/>
              </w:rPr>
              <w:t>Изобразително</w:t>
            </w:r>
            <w:proofErr w:type="spellEnd"/>
          </w:p>
          <w:p w:rsidR="00C14F8F" w:rsidRPr="00C14F8F" w:rsidRDefault="008E1AC9" w:rsidP="008E1AC9">
            <w:pPr>
              <w:ind w:right="-709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lang w:val="bg-BG" w:eastAsia="bg-BG"/>
              </w:rPr>
              <w:t xml:space="preserve">     </w:t>
            </w:r>
            <w:proofErr w:type="spellStart"/>
            <w:r>
              <w:rPr>
                <w:rFonts w:ascii="Times New Roman" w:eastAsia="Calibri" w:hAnsi="Times New Roman" w:cs="Times New Roman"/>
                <w:lang w:eastAsia="bg-BG"/>
              </w:rPr>
              <w:t>изкуство</w:t>
            </w:r>
            <w:proofErr w:type="spellEnd"/>
            <w:r>
              <w:rPr>
                <w:rFonts w:ascii="Times New Roman" w:eastAsia="Calibri" w:hAnsi="Times New Roman" w:cs="Times New Roman"/>
                <w:lang w:val="bg-BG" w:eastAsia="bg-BG"/>
              </w:rPr>
              <w:t>“</w:t>
            </w:r>
          </w:p>
        </w:tc>
        <w:tc>
          <w:tcPr>
            <w:tcW w:w="212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8E1AC9" w:rsidRDefault="00C14F8F" w:rsidP="00C14F8F">
            <w:pPr>
              <w:rPr>
                <w:rFonts w:ascii="Times New Roman" w:eastAsia="Times New Roman" w:hAnsi="Times New Roman" w:cs="Times New Roman"/>
                <w:lang w:val="bg-BG" w:eastAsia="bg-BG"/>
              </w:rPr>
            </w:pP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 w:rsidR="008E1AC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</w:t>
            </w:r>
          </w:p>
          <w:p w:rsidR="00C14F8F" w:rsidRPr="00C14F8F" w:rsidRDefault="008E1AC9" w:rsidP="00C14F8F">
            <w:pPr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</w:t>
            </w:r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lang w:eastAsia="bg-BG"/>
              </w:rPr>
              <w:t>Музика</w:t>
            </w:r>
            <w:proofErr w:type="spellEnd"/>
            <w:r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  <w:proofErr w:type="gramEnd"/>
          </w:p>
          <w:p w:rsidR="00C14F8F" w:rsidRPr="00C14F8F" w:rsidRDefault="00C14F8F" w:rsidP="00C14F8F">
            <w:pPr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212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C14F8F" w:rsidP="00C14F8F">
            <w:pPr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</w:p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  </w:t>
            </w:r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„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Физическа</w:t>
            </w:r>
            <w:proofErr w:type="spellEnd"/>
          </w:p>
          <w:p w:rsidR="00C14F8F" w:rsidRPr="00C14F8F" w:rsidRDefault="008E1AC9" w:rsidP="00C14F8F">
            <w:pPr>
              <w:ind w:right="-709"/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bg-BG"/>
              </w:rPr>
              <w:t>култура</w:t>
            </w:r>
            <w:proofErr w:type="spellEnd"/>
            <w:r>
              <w:rPr>
                <w:rFonts w:ascii="Times New Roman" w:eastAsia="Times New Roman" w:hAnsi="Times New Roman" w:cs="Times New Roman"/>
                <w:lang w:val="bg-BG" w:eastAsia="bg-BG"/>
              </w:rPr>
              <w:t>“</w:t>
            </w:r>
          </w:p>
        </w:tc>
      </w:tr>
      <w:tr w:rsidR="00C14F8F" w:rsidRPr="00C14F8F" w:rsidTr="008E1AC9">
        <w:trPr>
          <w:trHeight w:val="1080"/>
        </w:trPr>
        <w:tc>
          <w:tcPr>
            <w:tcW w:w="2156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  <w:tc>
          <w:tcPr>
            <w:tcW w:w="2126" w:type="dxa"/>
          </w:tcPr>
          <w:p w:rsidR="00C14F8F" w:rsidRPr="00C14F8F" w:rsidRDefault="008E1AC9" w:rsidP="008E1AC9">
            <w:pPr>
              <w:ind w:right="-709" w:firstLine="0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Образователно</w:t>
            </w:r>
            <w:proofErr w:type="spellEnd"/>
          </w:p>
          <w:p w:rsidR="00C14F8F" w:rsidRPr="00C14F8F" w:rsidRDefault="008E1AC9" w:rsidP="008E1AC9">
            <w:pPr>
              <w:ind w:right="-709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proofErr w:type="spellStart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>направление</w:t>
            </w:r>
            <w:proofErr w:type="spellEnd"/>
            <w:r w:rsidR="00C14F8F" w:rsidRPr="00C14F8F">
              <w:rPr>
                <w:rFonts w:ascii="Times New Roman" w:eastAsia="Times New Roman" w:hAnsi="Times New Roman" w:cs="Times New Roman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          </w:t>
            </w:r>
            <w:r w:rsidRPr="008E1AC9">
              <w:rPr>
                <w:rFonts w:ascii="Times New Roman" w:eastAsia="Times New Roman" w:hAnsi="Times New Roman" w:cs="Times New Roman"/>
                <w:lang w:val="bg-BG" w:eastAsia="bg-BG"/>
              </w:rPr>
              <w:t>„Физическа култура“</w:t>
            </w:r>
          </w:p>
        </w:tc>
        <w:tc>
          <w:tcPr>
            <w:tcW w:w="2268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  <w:tc>
          <w:tcPr>
            <w:tcW w:w="2126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  <w:tc>
          <w:tcPr>
            <w:tcW w:w="2126" w:type="dxa"/>
          </w:tcPr>
          <w:p w:rsidR="00C14F8F" w:rsidRPr="00C14F8F" w:rsidRDefault="00C14F8F" w:rsidP="00C14F8F">
            <w:pPr>
              <w:ind w:right="-709"/>
              <w:rPr>
                <w:rFonts w:ascii="Times New Roman" w:eastAsia="Times New Roman" w:hAnsi="Times New Roman" w:cs="Times New Roman"/>
                <w:sz w:val="32"/>
                <w:szCs w:val="32"/>
                <w:lang w:eastAsia="bg-BG"/>
              </w:rPr>
            </w:pPr>
          </w:p>
        </w:tc>
      </w:tr>
    </w:tbl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14F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Общ брой ситуации за седмицата – 11 </w:t>
      </w:r>
    </w:p>
    <w:p w:rsidR="00C14F8F" w:rsidRPr="00C14F8F" w:rsidRDefault="00C14F8F" w:rsidP="00C14F8F">
      <w:pPr>
        <w:spacing w:after="0" w:line="240" w:lineRule="auto"/>
        <w:ind w:left="-284" w:right="-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C14F8F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</w:t>
      </w:r>
    </w:p>
    <w:p w:rsidR="00C14F8F" w:rsidRPr="00C14F8F" w:rsidRDefault="00C14F8F" w:rsidP="00C14F8F">
      <w:pPr>
        <w:spacing w:after="0" w:line="240" w:lineRule="auto"/>
        <w:ind w:right="-709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C14F8F" w:rsidRPr="00C14F8F" w:rsidRDefault="00C14F8F" w:rsidP="00C14F8F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C14F8F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Изготвили:</w:t>
      </w:r>
    </w:p>
    <w:p w:rsidR="00C14F8F" w:rsidRPr="00C14F8F" w:rsidRDefault="00C14F8F" w:rsidP="00C14F8F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C14F8F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Цветелина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Малкоданска</w:t>
      </w:r>
      <w:proofErr w:type="spellEnd"/>
      <w:r w:rsidRPr="00C14F8F">
        <w:rPr>
          <w:rFonts w:ascii="Brush Script MT" w:eastAsia="Times New Roman" w:hAnsi="Brush Script MT" w:cs="Brush Script MT"/>
          <w:sz w:val="28"/>
          <w:szCs w:val="28"/>
          <w:lang w:eastAsia="bg-BG"/>
        </w:rPr>
        <w:t xml:space="preserve"> </w:t>
      </w:r>
      <w:r w:rsidRPr="00C14F8F">
        <w:rPr>
          <w:rFonts w:ascii="Times New Roman" w:eastAsia="Times New Roman" w:hAnsi="Times New Roman" w:cs="Times New Roman"/>
          <w:sz w:val="28"/>
          <w:szCs w:val="28"/>
          <w:lang w:eastAsia="bg-BG"/>
        </w:rPr>
        <w:t>– „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учител“</w:t>
      </w:r>
      <w:r w:rsidRPr="00C14F8F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...................................</w:t>
      </w:r>
    </w:p>
    <w:p w:rsidR="00C14F8F" w:rsidRPr="00C14F8F" w:rsidRDefault="00C14F8F" w:rsidP="00C14F8F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C14F8F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>2.</w:t>
      </w:r>
      <w:r w:rsidRPr="00C14F8F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Гергана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Пейчовска</w:t>
      </w:r>
      <w:proofErr w:type="spellEnd"/>
      <w:r w:rsidRPr="00C14F8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C14F8F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учител“</w:t>
      </w:r>
      <w:r w:rsidRPr="00C14F8F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……….</w:t>
      </w:r>
    </w:p>
    <w:p w:rsidR="00F83EF1" w:rsidRDefault="00F83EF1"/>
    <w:sectPr w:rsidR="00F83EF1" w:rsidSect="00A17A27">
      <w:pgSz w:w="11906" w:h="16838"/>
      <w:pgMar w:top="1417" w:right="1134" w:bottom="426" w:left="113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8F"/>
    <w:rsid w:val="000F1723"/>
    <w:rsid w:val="008E1AC9"/>
    <w:rsid w:val="00C14F8F"/>
    <w:rsid w:val="00D14BDC"/>
    <w:rsid w:val="00F8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29811"/>
  <w15:chartTrackingRefBased/>
  <w15:docId w15:val="{793B8857-4BF6-48DF-BD23-15AED6A1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F8F"/>
    <w:pPr>
      <w:spacing w:after="0" w:line="240" w:lineRule="auto"/>
      <w:ind w:firstLine="357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dz1_kneja@abv.bg" TargetMode="External"/><Relationship Id="rId5" Type="http://schemas.openxmlformats.org/officeDocument/2006/relationships/image" Target="http://15cdg.com/wp-content/uploads/2013/10/kids_circle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2025-07-09T10:07:00Z</dcterms:created>
  <dcterms:modified xsi:type="dcterms:W3CDTF">2025-07-09T10:31:00Z</dcterms:modified>
</cp:coreProperties>
</file>