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447" w:rsidRPr="006B3941" w:rsidRDefault="00BB5447" w:rsidP="00BB5447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en-AU" w:eastAsia="bg-BG"/>
        </w:rPr>
      </w:pPr>
      <w:r w:rsidRPr="006B3941">
        <w:rPr>
          <w:rFonts w:ascii="Monotype Corsiva" w:eastAsia="Times New Roman" w:hAnsi="Monotype Corsiva" w:cs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70E553BC" wp14:editId="28CA34A1">
            <wp:simplePos x="0" y="0"/>
            <wp:positionH relativeFrom="column">
              <wp:posOffset>-214630</wp:posOffset>
            </wp:positionH>
            <wp:positionV relativeFrom="paragraph">
              <wp:posOffset>127635</wp:posOffset>
            </wp:positionV>
            <wp:extent cx="958215" cy="886460"/>
            <wp:effectExtent l="0" t="0" r="0" b="889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ДЕТСКА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en-A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ГРАДИНА</w:t>
      </w:r>
    </w:p>
    <w:p w:rsidR="00BB5447" w:rsidRPr="006B3941" w:rsidRDefault="00BB5447" w:rsidP="00BB5447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28"/>
          <w:szCs w:val="28"/>
          <w:lang w:val="en-AU" w:eastAsia="bg-BG"/>
        </w:rPr>
      </w:pP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en-US" w:eastAsia="bg-BG"/>
        </w:rPr>
        <w:t>“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О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Г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Н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Я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Н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en-AU" w:eastAsia="bg-BG"/>
        </w:rPr>
        <w:t xml:space="preserve">    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М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И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Х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А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Й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Л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О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ru-R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b/>
          <w:sz w:val="28"/>
          <w:szCs w:val="28"/>
          <w:u w:val="single"/>
          <w:lang w:val="en-AU" w:eastAsia="bg-BG"/>
        </w:rPr>
        <w:t>В</w:t>
      </w:r>
      <w:r w:rsidRPr="006B3941">
        <w:rPr>
          <w:rFonts w:ascii="Matura MT Script Capitals" w:eastAsia="Times New Roman" w:hAnsi="Matura MT Script Capitals" w:cs="Times New Roman"/>
          <w:b/>
          <w:sz w:val="28"/>
          <w:szCs w:val="28"/>
          <w:u w:val="single"/>
          <w:lang w:val="en-AU" w:eastAsia="bg-BG"/>
        </w:rPr>
        <w:t>”</w:t>
      </w:r>
    </w:p>
    <w:p w:rsidR="00BB5447" w:rsidRPr="006B3941" w:rsidRDefault="00BB5447" w:rsidP="00BB5447">
      <w:pPr>
        <w:spacing w:after="0" w:line="240" w:lineRule="auto"/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</w:pPr>
      <w:r w:rsidRPr="006B3941">
        <w:rPr>
          <w:rFonts w:ascii="Matura MT Script Capitals" w:eastAsia="Times New Roman" w:hAnsi="Matura MT Script Capitals" w:cs="Times New Roman"/>
          <w:i/>
          <w:sz w:val="28"/>
          <w:szCs w:val="28"/>
          <w:lang w:val="en-AU" w:eastAsia="bg-BG"/>
        </w:rPr>
        <w:t xml:space="preserve">                       </w:t>
      </w:r>
      <w:proofErr w:type="spellStart"/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гр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</w:t>
      </w:r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Кнежа</w:t>
      </w:r>
      <w:proofErr w:type="spellEnd"/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 </w:t>
      </w:r>
      <w:proofErr w:type="gramStart"/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5835,</w:t>
      </w:r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обл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</w:t>
      </w:r>
      <w:proofErr w:type="gramEnd"/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Плевен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,</w:t>
      </w:r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ул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.”</w:t>
      </w:r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Хаджи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 </w:t>
      </w:r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Димитър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”</w:t>
      </w:r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№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1     </w:t>
      </w:r>
    </w:p>
    <w:p w:rsidR="00BB5447" w:rsidRPr="006B3941" w:rsidRDefault="00BB5447" w:rsidP="00BB5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  <w:r w:rsidRPr="006B3941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тел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</w:t>
      </w:r>
      <w:r w:rsidRPr="006B3941">
        <w:rPr>
          <w:rFonts w:ascii="Calibri" w:eastAsia="Times New Roman" w:hAnsi="Calibri" w:cs="Times New Roman"/>
          <w:sz w:val="28"/>
          <w:szCs w:val="28"/>
          <w:lang w:val="en-AU" w:eastAsia="bg-BG"/>
        </w:rPr>
        <w:t>0887206632</w:t>
      </w:r>
      <w:r w:rsidRPr="006B3941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; 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: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6" w:history="1">
        <w:r w:rsidRPr="006B3941">
          <w:rPr>
            <w:rFonts w:ascii="Matura MT Script Capitals" w:eastAsia="Times New Roman" w:hAnsi="Matura MT Script Capitals" w:cs="Times New Roman"/>
            <w:color w:val="0000FF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BB5447" w:rsidRPr="006B3941" w:rsidRDefault="00BB5447" w:rsidP="00BB5447">
      <w:pPr>
        <w:spacing w:after="0" w:line="240" w:lineRule="auto"/>
        <w:rPr>
          <w:rFonts w:ascii="Matura MT Script Capitals" w:eastAsia="Times New Roman" w:hAnsi="Matura MT Script Capitals" w:cs="Times New Roman"/>
          <w:color w:val="FF0000"/>
          <w:sz w:val="28"/>
          <w:szCs w:val="28"/>
          <w:lang w:val="en-AU" w:eastAsia="bg-BG"/>
        </w:rPr>
      </w:pP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                                 </w:t>
      </w:r>
      <w:r w:rsidRPr="006B3941">
        <w:rPr>
          <w:rFonts w:eastAsia="Times New Roman" w:cs="Times New Roman"/>
          <w:sz w:val="28"/>
          <w:szCs w:val="28"/>
          <w:lang w:eastAsia="bg-BG"/>
        </w:rPr>
        <w:t xml:space="preserve">                        </w:t>
      </w:r>
      <w:r w:rsidRPr="006B3941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   </w:t>
      </w:r>
      <w:r w:rsidRPr="006B3941">
        <w:rPr>
          <w:rFonts w:ascii="Matura MT Script Capitals" w:eastAsia="Times New Roman" w:hAnsi="Matura MT Script Capitals" w:cs="Times New Roman"/>
          <w:color w:val="FF0000"/>
          <w:sz w:val="28"/>
          <w:szCs w:val="28"/>
          <w:lang w:val="en-AU" w:eastAsia="bg-BG"/>
        </w:rPr>
        <w:t>info-1501132@edu.mon.bg</w:t>
      </w:r>
    </w:p>
    <w:p w:rsidR="00CD783D" w:rsidRPr="00CD783D" w:rsidRDefault="00CD783D" w:rsidP="00CD78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bg-BG"/>
        </w:rPr>
      </w:pPr>
    </w:p>
    <w:p w:rsidR="00CD783D" w:rsidRPr="00CD783D" w:rsidRDefault="00CD783D" w:rsidP="00CD7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783D" w:rsidRPr="00CD783D" w:rsidRDefault="00CD783D" w:rsidP="00CD7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</w:pPr>
      <w:r w:rsidRPr="00CD783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ОРГАНИЗАЦИЯ НА УЧЕБНИЯ ДЕН</w:t>
      </w:r>
      <w:r w:rsidRPr="00CD783D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 xml:space="preserve"> </w:t>
      </w:r>
    </w:p>
    <w:p w:rsidR="00CD783D" w:rsidRPr="00CD783D" w:rsidRDefault="00CD783D" w:rsidP="00CD78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CD783D">
        <w:rPr>
          <w:rFonts w:ascii="Times New Roman" w:eastAsia="Times New Roman" w:hAnsi="Times New Roman" w:cs="Times New Roman"/>
          <w:sz w:val="32"/>
          <w:szCs w:val="32"/>
          <w:lang w:eastAsia="bg-BG"/>
        </w:rPr>
        <w:t>на децата от първа възрастова група</w:t>
      </w:r>
    </w:p>
    <w:p w:rsidR="00CD783D" w:rsidRPr="00CD783D" w:rsidRDefault="00BB5447" w:rsidP="00CD78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„Далматинци</w:t>
      </w:r>
      <w:r w:rsidR="00CD783D" w:rsidRPr="00CD783D">
        <w:rPr>
          <w:rFonts w:ascii="Times New Roman" w:eastAsia="Times New Roman" w:hAnsi="Times New Roman" w:cs="Times New Roman"/>
          <w:sz w:val="32"/>
          <w:szCs w:val="32"/>
          <w:lang w:eastAsia="bg-BG"/>
        </w:rPr>
        <w:t>“</w:t>
      </w:r>
    </w:p>
    <w:p w:rsidR="00CD783D" w:rsidRPr="00CD783D" w:rsidRDefault="00BB5447" w:rsidP="00CD78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за учебната 2025/2026</w:t>
      </w:r>
      <w:r w:rsidR="00CD783D" w:rsidRPr="00CD783D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година</w:t>
      </w:r>
    </w:p>
    <w:p w:rsidR="00CD783D" w:rsidRPr="00CD783D" w:rsidRDefault="00CD783D" w:rsidP="00CD78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CD783D" w:rsidRPr="00CD783D" w:rsidRDefault="00CD783D" w:rsidP="00CD78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41"/>
        <w:gridCol w:w="7121"/>
      </w:tblGrid>
      <w:tr w:rsidR="00CD783D" w:rsidRPr="00CD783D" w:rsidTr="00B70238">
        <w:trPr>
          <w:trHeight w:val="745"/>
        </w:trPr>
        <w:tc>
          <w:tcPr>
            <w:tcW w:w="1951" w:type="dxa"/>
          </w:tcPr>
          <w:p w:rsidR="00CD783D" w:rsidRPr="00B70238" w:rsidRDefault="00CD783D" w:rsidP="00BB544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Часови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интервали</w:t>
            </w:r>
            <w:proofErr w:type="spellEnd"/>
          </w:p>
        </w:tc>
        <w:tc>
          <w:tcPr>
            <w:tcW w:w="7261" w:type="dxa"/>
          </w:tcPr>
          <w:p w:rsidR="00CD783D" w:rsidRPr="00B70238" w:rsidRDefault="00CD783D" w:rsidP="00CD783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Дейности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B70238" w:rsidP="00B70238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  </w:t>
            </w:r>
            <w:r w:rsidR="00CD783D"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7:00 – 8:30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Прием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индивидуални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контакти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избор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децата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B70238" w:rsidP="00B70238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   </w:t>
            </w:r>
            <w:r w:rsidR="00CD783D"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8:30 – 8:45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Утринно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B70238" w:rsidP="00B70238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   </w:t>
            </w:r>
            <w:r w:rsidR="00CD783D"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8:45 – 9:15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B70238" w:rsidP="00B70238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   </w:t>
            </w:r>
            <w:r w:rsidR="00CD783D"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9:15 – 9:35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B70238" w:rsidP="00B70238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   </w:t>
            </w:r>
            <w:r w:rsidR="00CD783D"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9:35 – 9:40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9:40 - 10:00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- 10:05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10:05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-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10:25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10:25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10:35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Подкрепителна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11:35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bookmarkStart w:id="0" w:name="_GoBack"/>
            <w:bookmarkEnd w:id="0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11:20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избор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11:20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12:00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Допълнителни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ДОС,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12:00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12:30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12:30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13:00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13:00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15:20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Следобеден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15:20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15:30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Събуждане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15:30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16:00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Следобедна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CD783D" w:rsidRPr="00CD783D" w:rsidTr="002D1FDC">
        <w:tc>
          <w:tcPr>
            <w:tcW w:w="1951" w:type="dxa"/>
          </w:tcPr>
          <w:p w:rsidR="00CD783D" w:rsidRPr="00B70238" w:rsidRDefault="00CD783D" w:rsidP="00B7023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16:00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 w:rsidR="00497F28" w:rsidRPr="00B70238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19:00</w:t>
            </w:r>
          </w:p>
        </w:tc>
        <w:tc>
          <w:tcPr>
            <w:tcW w:w="7261" w:type="dxa"/>
          </w:tcPr>
          <w:p w:rsidR="00CD783D" w:rsidRPr="00B70238" w:rsidRDefault="00CD783D" w:rsidP="00B70238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Допълнителни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изпращане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разговор</w:t>
            </w:r>
            <w:proofErr w:type="spellEnd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с </w:t>
            </w:r>
            <w:proofErr w:type="spellStart"/>
            <w:r w:rsidRPr="00B7023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родители</w:t>
            </w:r>
            <w:proofErr w:type="spellEnd"/>
          </w:p>
        </w:tc>
      </w:tr>
    </w:tbl>
    <w:p w:rsidR="00CD783D" w:rsidRPr="00CD783D" w:rsidRDefault="00CD783D" w:rsidP="00CD78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D78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CD783D" w:rsidRPr="00CD783D" w:rsidRDefault="00CD783D" w:rsidP="00CD78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D783D" w:rsidRPr="00CD783D" w:rsidRDefault="00CD783D" w:rsidP="00CD78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D783D" w:rsidRPr="00CD783D" w:rsidRDefault="00CD783D" w:rsidP="00CD78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D783D" w:rsidRPr="00CD783D" w:rsidRDefault="00CD783D" w:rsidP="00CD78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D783D" w:rsidRPr="00CD783D" w:rsidRDefault="00CD783D" w:rsidP="00CD78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D783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Изготвили:</w:t>
      </w:r>
    </w:p>
    <w:p w:rsidR="00CD783D" w:rsidRPr="00CD783D" w:rsidRDefault="00BB5447" w:rsidP="00CD78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Цветелина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Малкоданска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„учител“</w:t>
      </w:r>
      <w:r w:rsidR="00CD783D" w:rsidRPr="00CD783D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</w:t>
      </w:r>
    </w:p>
    <w:p w:rsidR="00CD783D" w:rsidRPr="00CD783D" w:rsidRDefault="00BB5447" w:rsidP="00CD783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2. Гергана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Пейчовска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„учител“</w:t>
      </w:r>
      <w:r w:rsidR="00CD783D" w:rsidRPr="00CD783D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……….</w:t>
      </w:r>
    </w:p>
    <w:p w:rsidR="00F83EF1" w:rsidRDefault="00F83EF1"/>
    <w:sectPr w:rsidR="00F83EF1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3D"/>
    <w:rsid w:val="000F1723"/>
    <w:rsid w:val="00497F28"/>
    <w:rsid w:val="00B70238"/>
    <w:rsid w:val="00BB5447"/>
    <w:rsid w:val="00CD783D"/>
    <w:rsid w:val="00F8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637C"/>
  <w15:chartTrackingRefBased/>
  <w15:docId w15:val="{E737EB3F-8561-41A3-98EB-7A245390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Мрежа в таблица1"/>
    <w:basedOn w:val="a1"/>
    <w:next w:val="a3"/>
    <w:uiPriority w:val="59"/>
    <w:rsid w:val="00CD783D"/>
    <w:pPr>
      <w:spacing w:after="0" w:line="240" w:lineRule="auto"/>
      <w:ind w:firstLine="357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D7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dz1_kneja@abv.bg" TargetMode="External"/><Relationship Id="rId5" Type="http://schemas.openxmlformats.org/officeDocument/2006/relationships/image" Target="http://15cdg.com/wp-content/uploads/2013/10/kids_circle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2025-07-07T11:53:00Z</dcterms:created>
  <dcterms:modified xsi:type="dcterms:W3CDTF">2025-07-07T12:06:00Z</dcterms:modified>
</cp:coreProperties>
</file>